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70743D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70743D" w:rsidRPr="0070743D">
        <w:rPr>
          <w:rFonts w:asciiTheme="minorHAnsi" w:hAnsiTheme="minorHAnsi"/>
          <w:sz w:val="22"/>
        </w:rPr>
        <w:t>002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A3218D">
        <w:rPr>
          <w:rFonts w:asciiTheme="minorHAnsi" w:hAnsiTheme="minorHAnsi"/>
          <w:sz w:val="22"/>
        </w:rPr>
        <w:t>31/05</w:t>
      </w:r>
      <w:bookmarkStart w:id="0" w:name="_GoBack"/>
      <w:bookmarkEnd w:id="0"/>
      <w:r w:rsidR="0070743D">
        <w:rPr>
          <w:rFonts w:asciiTheme="minorHAnsi" w:hAnsiTheme="minorHAnsi"/>
          <w:sz w:val="22"/>
        </w:rPr>
        <w:t>/14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743D" w:rsidRPr="002124C0" w:rsidRDefault="0070743D" w:rsidP="0070743D">
            <w:pPr>
              <w:pStyle w:val="TableContents"/>
              <w:rPr>
                <w:rFonts w:asciiTheme="minorHAnsi" w:hAnsiTheme="minorHAnsi"/>
              </w:rPr>
            </w:pPr>
            <w:r w:rsidRPr="002124C0">
              <w:rPr>
                <w:rFonts w:asciiTheme="minorHAnsi" w:hAnsiTheme="minorHAnsi"/>
              </w:rPr>
              <w:t>Finding Freedom PTY LTD</w:t>
            </w:r>
            <w:r>
              <w:rPr>
                <w:rFonts w:asciiTheme="minorHAnsi" w:hAnsiTheme="minorHAnsi"/>
              </w:rPr>
              <w:br/>
            </w:r>
            <w:r w:rsidRPr="002124C0">
              <w:rPr>
                <w:rFonts w:asciiTheme="minorHAnsi" w:hAnsiTheme="minorHAnsi"/>
              </w:rPr>
              <w:t>Level 4, 10 Jones St</w:t>
            </w:r>
          </w:p>
          <w:p w:rsidR="0070743D" w:rsidRPr="002124C0" w:rsidRDefault="0070743D" w:rsidP="0070743D">
            <w:pPr>
              <w:pStyle w:val="TableContents"/>
              <w:rPr>
                <w:rFonts w:asciiTheme="minorHAnsi" w:hAnsiTheme="minorHAnsi"/>
              </w:rPr>
            </w:pPr>
            <w:r w:rsidRPr="002124C0">
              <w:rPr>
                <w:rFonts w:asciiTheme="minorHAnsi" w:hAnsiTheme="minorHAnsi"/>
              </w:rPr>
              <w:t>Ultimo, NSW 2007</w:t>
            </w:r>
          </w:p>
          <w:p w:rsidR="005A4259" w:rsidRPr="00485384" w:rsidRDefault="0070743D" w:rsidP="0070743D">
            <w:pPr>
              <w:pStyle w:val="TableContents"/>
              <w:rPr>
                <w:rFonts w:asciiTheme="minorHAnsi" w:hAnsiTheme="minorHAnsi"/>
              </w:rPr>
            </w:pPr>
            <w:r w:rsidRPr="002124C0">
              <w:rPr>
                <w:rFonts w:asciiTheme="minorHAnsi" w:hAnsiTheme="minorHAnsi"/>
              </w:rPr>
              <w:t>1300 000 000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70743D" w:rsidP="00CB668E">
            <w:pPr>
              <w:pStyle w:val="TableContents"/>
              <w:rPr>
                <w:rFonts w:asciiTheme="minorHAnsi" w:hAnsiTheme="minorHAnsi"/>
                <w:b/>
              </w:rPr>
            </w:pPr>
            <w:r w:rsidRPr="0070743D">
              <w:rPr>
                <w:rFonts w:asciiTheme="minorHAnsi" w:hAnsiTheme="minorHAnsi"/>
                <w:b/>
              </w:rPr>
              <w:t>12 Month Small-Business Membership</w:t>
            </w: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  <w:b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  <w:b/>
              </w:rPr>
            </w:pPr>
          </w:p>
          <w:p w:rsidR="0070743D" w:rsidRPr="0070743D" w:rsidRDefault="0070743D" w:rsidP="00CB668E">
            <w:pPr>
              <w:pStyle w:val="TableContents"/>
              <w:rPr>
                <w:rFonts w:asciiTheme="minorHAnsi" w:hAnsiTheme="minorHAnsi"/>
                <w:b/>
              </w:rPr>
            </w:pPr>
            <w:r w:rsidRPr="0070743D">
              <w:rPr>
                <w:rFonts w:asciiTheme="minorHAnsi" w:hAnsiTheme="minorHAnsi"/>
                <w:b/>
              </w:rPr>
              <w:t>Personal Trainer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743D" w:rsidRPr="0070743D" w:rsidRDefault="0070743D" w:rsidP="0070743D">
            <w:pPr>
              <w:pStyle w:val="TableContents"/>
              <w:rPr>
                <w:rFonts w:asciiTheme="minorHAnsi" w:hAnsiTheme="minorHAnsi"/>
              </w:rPr>
            </w:pPr>
            <w:r w:rsidRPr="0070743D">
              <w:rPr>
                <w:rFonts w:asciiTheme="minorHAnsi" w:hAnsiTheme="minorHAnsi"/>
              </w:rPr>
              <w:t>A 12 month gym contract for the employees of the client business.</w:t>
            </w:r>
          </w:p>
          <w:p w:rsidR="00357C8A" w:rsidRDefault="0070743D" w:rsidP="0070743D">
            <w:pPr>
              <w:pStyle w:val="TableContents"/>
              <w:rPr>
                <w:rFonts w:asciiTheme="minorHAnsi" w:hAnsiTheme="minorHAnsi"/>
              </w:rPr>
            </w:pPr>
            <w:r w:rsidRPr="0070743D">
              <w:rPr>
                <w:rFonts w:asciiTheme="minorHAnsi" w:hAnsiTheme="minorHAnsi"/>
              </w:rPr>
              <w:t>Applicable for businesses of less than 20 employees.</w:t>
            </w:r>
          </w:p>
          <w:p w:rsidR="0070743D" w:rsidRDefault="0070743D" w:rsidP="0070743D">
            <w:pPr>
              <w:pStyle w:val="TableContents"/>
              <w:rPr>
                <w:rFonts w:asciiTheme="minorHAnsi" w:hAnsiTheme="minorHAnsi"/>
              </w:rPr>
            </w:pPr>
          </w:p>
          <w:p w:rsidR="0070743D" w:rsidRPr="00485384" w:rsidRDefault="0070743D" w:rsidP="0070743D">
            <w:pPr>
              <w:pStyle w:val="TableContents"/>
              <w:rPr>
                <w:rFonts w:asciiTheme="minorHAnsi" w:hAnsiTheme="minorHAnsi"/>
              </w:rPr>
            </w:pPr>
            <w:r w:rsidRPr="0070743D">
              <w:rPr>
                <w:rFonts w:asciiTheme="minorHAnsi" w:hAnsiTheme="minorHAnsi"/>
              </w:rPr>
              <w:t>Hire the services of one of our personal trainers, who will organise a workout regime for you, as well as personally motivate you through sessions.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70743D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Pr="00485384" w:rsidRDefault="0070743D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70743D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$400p/m</w:t>
            </w: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Pr="00485384" w:rsidRDefault="0070743D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70743D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$400p/m x12</w:t>
            </w: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Default="0070743D" w:rsidP="00CB668E">
            <w:pPr>
              <w:pStyle w:val="TableContents"/>
              <w:rPr>
                <w:rFonts w:asciiTheme="minorHAnsi" w:hAnsiTheme="minorHAnsi"/>
              </w:rPr>
            </w:pPr>
          </w:p>
          <w:p w:rsidR="0070743D" w:rsidRPr="00485384" w:rsidRDefault="0070743D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$1300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70743D">
              <w:rPr>
                <w:rFonts w:asciiTheme="minorHAnsi" w:hAnsiTheme="minorHAnsi"/>
                <w:b/>
                <w:bCs/>
              </w:rPr>
              <w:t>6100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70743D">
              <w:rPr>
                <w:rFonts w:asciiTheme="minorHAnsi" w:hAnsiTheme="minorHAnsi"/>
                <w:b/>
                <w:bCs/>
              </w:rPr>
              <w:t>610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70743D">
              <w:rPr>
                <w:rFonts w:asciiTheme="minorHAnsi" w:hAnsiTheme="minorHAnsi"/>
                <w:b/>
                <w:bCs/>
              </w:rPr>
              <w:t>6710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E7" w:rsidRDefault="005975E7">
      <w:r>
        <w:separator/>
      </w:r>
    </w:p>
  </w:endnote>
  <w:endnote w:type="continuationSeparator" w:id="0">
    <w:p w:rsidR="005975E7" w:rsidRDefault="00597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E7" w:rsidRDefault="005975E7">
      <w:r>
        <w:rPr>
          <w:color w:val="000000"/>
        </w:rPr>
        <w:separator/>
      </w:r>
    </w:p>
  </w:footnote>
  <w:footnote w:type="continuationSeparator" w:id="0">
    <w:p w:rsidR="005975E7" w:rsidRDefault="00597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5975E7"/>
    <w:rsid w:val="005A4259"/>
    <w:rsid w:val="0070743D"/>
    <w:rsid w:val="009457B3"/>
    <w:rsid w:val="00A3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2014-04-05T07:32:00Z</dcterms:created>
  <dcterms:modified xsi:type="dcterms:W3CDTF">2014-04-05T07:32:00Z</dcterms:modified>
</cp:coreProperties>
</file>